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D7" w:rsidRDefault="00CF18E7" w:rsidP="006A7EF7">
      <w:pPr>
        <w:ind w:left="3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6202680</wp:posOffset>
                </wp:positionV>
                <wp:extent cx="914400" cy="523875"/>
                <wp:effectExtent l="1905" t="190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68" w:rsidRDefault="00F14C68">
                            <w:r w:rsidRPr="00F14C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343641"/>
                                  <wp:effectExtent l="19050" t="0" r="0" b="0"/>
                                  <wp:docPr id="1" name="Image 6" descr="nouvea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au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750" cy="353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6pt;margin-top:488.4pt;width:1in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IGsg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" filled="f" stroked="f">
                <v:textbox>
                  <w:txbxContent>
                    <w:p w:rsidR="00F14C68" w:rsidRDefault="00F14C68">
                      <w:r w:rsidRPr="00F14C68">
                        <w:rPr>
                          <w:noProof/>
                        </w:rPr>
                        <w:drawing>
                          <wp:inline distT="0" distB="0" distL="0" distR="0">
                            <wp:extent cx="647700" cy="343641"/>
                            <wp:effectExtent l="19050" t="0" r="0" b="0"/>
                            <wp:docPr id="1" name="Image 6" descr="nouvea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au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750" cy="353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78105</wp:posOffset>
                </wp:positionV>
                <wp:extent cx="6572250" cy="9886950"/>
                <wp:effectExtent l="190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215868" w:themeColor="accent5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2"/>
                              <w:gridCol w:w="5003"/>
                              <w:gridCol w:w="2551"/>
                            </w:tblGrid>
                            <w:tr w:rsidR="006A7EF7" w:rsidTr="00F14C68">
                              <w:tc>
                                <w:tcPr>
                                  <w:tcW w:w="2652" w:type="dxa"/>
                                </w:tcPr>
                                <w:p w:rsidR="002B3DE0" w:rsidRDefault="006A7EF7" w:rsidP="00F14C68">
                                  <w:r w:rsidRPr="006A7EF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65885" cy="742950"/>
                                        <wp:effectExtent l="19050" t="0" r="5715" b="0"/>
                                        <wp:docPr id="13" name="Image 1" descr="2014-2015  - Logo officiel ACFV - v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0" descr="2014-2015  - Logo officiel ACFV - v2.jp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8499" cy="74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03" w:type="dxa"/>
                                </w:tcPr>
                                <w:p w:rsidR="006A7EF7" w:rsidRDefault="006A7EF7"/>
                                <w:p w:rsidR="006A7EF7" w:rsidRPr="002B3DE0" w:rsidRDefault="002B3DE0" w:rsidP="006A7EF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32"/>
                                      <w:szCs w:val="26"/>
                                    </w:rPr>
                                  </w:pPr>
                                  <w:r w:rsidRPr="002B3DE0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32"/>
                                      <w:szCs w:val="26"/>
                                    </w:rPr>
                                    <w:t xml:space="preserve">Bulletin d’adhésion </w:t>
                                  </w:r>
                                  <w:r w:rsidR="006A7EF7" w:rsidRPr="002B3DE0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32"/>
                                      <w:szCs w:val="26"/>
                                    </w:rPr>
                                    <w:t>2022</w:t>
                                  </w:r>
                                </w:p>
                                <w:p w:rsidR="006A7EF7" w:rsidRDefault="006A7EF7" w:rsidP="002B3DE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Cs w:val="20"/>
                                    </w:rPr>
                                  </w:pPr>
                                  <w:r w:rsidRPr="002B3DE0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Cs w:val="20"/>
                                    </w:rPr>
                                    <w:t>(1</w:t>
                                  </w:r>
                                  <w:r w:rsidRPr="002B3DE0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 w:rsidRPr="002B3DE0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Cs w:val="20"/>
                                    </w:rPr>
                                    <w:t xml:space="preserve"> janvier – 31 décembre)</w:t>
                                  </w:r>
                                </w:p>
                                <w:p w:rsidR="00F14C68" w:rsidRDefault="00F14C68" w:rsidP="00F14C68">
                                  <w:pPr>
                                    <w:ind w:left="709"/>
                                    <w:rPr>
                                      <w:rFonts w:asciiTheme="minorHAnsi" w:hAnsiTheme="minorHAnsi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F14C68" w:rsidRDefault="00F14C68" w:rsidP="00F14C68">
                                  <w:pPr>
                                    <w:spacing w:line="276" w:lineRule="auto"/>
                                  </w:pPr>
                                  <w:r w:rsidRPr="0065798F">
                                    <w:rPr>
                                      <w:rFonts w:asciiTheme="minorHAnsi" w:hAnsiTheme="minorHAnsi"/>
                                      <w:szCs w:val="20"/>
                                      <w:u w:val="single"/>
                                    </w:rPr>
                                    <w:t>Contact</w:t>
                                  </w:r>
                                  <w:r w:rsidRPr="0065798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 : thatpeelnguyen@orange.fr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17AD1" w:rsidRDefault="00717AD1" w:rsidP="00F14C68">
                                  <w:pPr>
                                    <w:jc w:val="center"/>
                                  </w:pPr>
                                </w:p>
                                <w:p w:rsidR="00717AD1" w:rsidRDefault="00717AD1" w:rsidP="00F14C68">
                                  <w:pPr>
                                    <w:jc w:val="center"/>
                                  </w:pPr>
                                </w:p>
                                <w:p w:rsidR="006A7EF7" w:rsidRDefault="00717AD1" w:rsidP="00F14C68">
                                  <w:pPr>
                                    <w:jc w:val="center"/>
                                  </w:pPr>
                                  <w:r w:rsidRPr="00717AD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81125" cy="390525"/>
                                        <wp:effectExtent l="19050" t="0" r="9525" b="0"/>
                                        <wp:docPr id="2" name="Image 8" descr="C:\Users\dorot\AppData\Local\Microsoft\Windows\INetCache\Content.Word\Année du tigre en V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dorot\AppData\Local\Microsoft\Windows\INetCache\Content.Word\Année du tigre en V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1125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B3DE0" w:rsidRDefault="002B3DE0" w:rsidP="00F14C68">
                            <w:pPr>
                              <w:jc w:val="right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Borders>
                                <w:top w:val="single" w:sz="4" w:space="0" w:color="215868" w:themeColor="accent5" w:themeShade="80"/>
                                <w:left w:val="single" w:sz="4" w:space="0" w:color="215868" w:themeColor="accent5" w:themeShade="80"/>
                                <w:bottom w:val="single" w:sz="4" w:space="0" w:color="215868" w:themeColor="accent5" w:themeShade="80"/>
                                <w:right w:val="single" w:sz="4" w:space="0" w:color="215868" w:themeColor="accent5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1670"/>
                              <w:gridCol w:w="7689"/>
                            </w:tblGrid>
                            <w:tr w:rsidR="002B3DE0" w:rsidTr="002B3DE0">
                              <w:tc>
                                <w:tcPr>
                                  <w:tcW w:w="564" w:type="dxa"/>
                                  <w:vMerge w:val="restart"/>
                                </w:tcPr>
                                <w:p w:rsidR="002B3DE0" w:rsidRDefault="002B3DE0" w:rsidP="003478AE">
                                  <w:pPr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2B3DE0" w:rsidRPr="00491496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Cs w:val="21"/>
                                    </w:rPr>
                                  </w:pPr>
                                  <w:r w:rsidRPr="00491496"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2B3DE0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B3DE0" w:rsidTr="002B3DE0"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2B3DE0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2B3DE0" w:rsidRPr="00491496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Cs w:val="21"/>
                                    </w:rPr>
                                  </w:pPr>
                                  <w:r w:rsidRPr="00491496"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2B3DE0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B3DE0" w:rsidTr="002B3DE0"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2B3DE0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2B3DE0" w:rsidRPr="00491496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Cs w:val="21"/>
                                    </w:rPr>
                                  </w:pPr>
                                  <w:r w:rsidRPr="00491496"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  <w:t>Adresse 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2B3DE0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B3DE0" w:rsidTr="002B3DE0"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2B3DE0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2B3DE0" w:rsidRPr="00491496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2B3DE0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B3DE0" w:rsidTr="002B3DE0"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2B3DE0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2B3DE0" w:rsidRPr="00491496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Cs w:val="21"/>
                                    </w:rPr>
                                  </w:pPr>
                                  <w:r w:rsidRPr="00491496"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  <w:sym w:font="Wingdings" w:char="0028"/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2B3DE0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B3DE0" w:rsidTr="002B3DE0"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2B3DE0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2B3DE0" w:rsidRPr="00491496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Cs w:val="21"/>
                                    </w:rPr>
                                  </w:pPr>
                                  <w:r w:rsidRPr="00491496"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  <w:t>Email 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2B3DE0" w:rsidRDefault="002B3DE0" w:rsidP="003478AE">
                                  <w:pPr>
                                    <w:spacing w:before="200"/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B3DE0" w:rsidRPr="00994672" w:rsidTr="002B3DE0">
                              <w:tc>
                                <w:tcPr>
                                  <w:tcW w:w="564" w:type="dxa"/>
                                </w:tcPr>
                                <w:p w:rsidR="002B3DE0" w:rsidRPr="00994672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1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2B3DE0" w:rsidRPr="00491496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2B3DE0" w:rsidRPr="00994672" w:rsidRDefault="002B3DE0" w:rsidP="003478A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  <w:sz w:val="1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DE0" w:rsidRPr="00A71533" w:rsidRDefault="002B3DE0" w:rsidP="002B3DE0">
                            <w:pPr>
                              <w:ind w:left="426" w:right="140"/>
                              <w:jc w:val="both"/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A71533"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Vos coordonnées restent internes à l’ACFV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71533"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En application de la réglementation en vigueur (RGPD), vous disposez d’un droit d’accès, de rectification, d’effacement, d’opposition, de limitation des traitements.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533"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Pour exercer vos droits, contactez-nous.</w:t>
                            </w:r>
                          </w:p>
                          <w:p w:rsidR="002B3DE0" w:rsidRDefault="002B3DE0" w:rsidP="002B3DE0"/>
                          <w:p w:rsidR="002B3DE0" w:rsidRDefault="002B3DE0" w:rsidP="002B3DE0"/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58"/>
                              <w:gridCol w:w="1427"/>
                            </w:tblGrid>
                            <w:tr w:rsidR="002B3DE0" w:rsidRPr="00491496" w:rsidTr="002B3DE0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215868" w:themeColor="accent5" w:themeShade="80"/>
                                    <w:lef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3478AE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sym w:font="Wingdings" w:char="F072"/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 xml:space="preserve"> 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  <w:t>J’adhère à l’ACFV pour l’année 2022</w:t>
                                  </w:r>
                                </w:p>
                                <w:p w:rsidR="002B3DE0" w:rsidRPr="00E34EE1" w:rsidRDefault="002B3DE0" w:rsidP="003478AE">
                                  <w:pPr>
                                    <w:spacing w:line="276" w:lineRule="auto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i/>
                                      <w:color w:val="215868" w:themeColor="accent5" w:themeShade="80"/>
                                    </w:rPr>
                                    <w:t xml:space="preserve">     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>Montant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i/>
                                      <w:color w:val="215868" w:themeColor="accent5" w:themeShade="80"/>
                                    </w:rPr>
                                    <w:t xml:space="preserve"> :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>20 € pour une personne / 30 € pour un couple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215868" w:themeColor="accent5" w:themeShade="80"/>
                                    <w:righ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2B3DE0">
                                  <w:pPr>
                                    <w:jc w:val="lef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br/>
                                    <w:t>…..…………. €</w:t>
                                  </w:r>
                                </w:p>
                              </w:tc>
                            </w:tr>
                            <w:tr w:rsidR="002B3DE0" w:rsidRPr="00491496" w:rsidTr="002B3DE0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3478AE">
                                  <w:pPr>
                                    <w:tabs>
                                      <w:tab w:val="left" w:pos="2700"/>
                                      <w:tab w:val="left" w:pos="4140"/>
                                    </w:tabs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  <w:t>Et je souhaite :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2B3DE0">
                                  <w:pPr>
                                    <w:jc w:val="left"/>
                                    <w:rPr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</w:tr>
                            <w:tr w:rsidR="002B3DE0" w:rsidRPr="00491496" w:rsidTr="002B3DE0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215868" w:themeColor="accent5" w:themeShade="80"/>
                                  </w:tcBorders>
                                </w:tcPr>
                                <w:p w:rsidR="002B3DE0" w:rsidRDefault="002B3DE0" w:rsidP="003478AE">
                                  <w:pPr>
                                    <w:tabs>
                                      <w:tab w:val="left" w:pos="2700"/>
                                      <w:tab w:val="left" w:pos="4140"/>
                                    </w:tabs>
                                    <w:ind w:left="313"/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sym w:font="Wingdings" w:char="F072"/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>stopper mon parrainage</w:t>
                                  </w:r>
                                </w:p>
                                <w:p w:rsidR="002B3DE0" w:rsidRPr="00E34EE1" w:rsidRDefault="002B3DE0" w:rsidP="003478AE">
                                  <w:pPr>
                                    <w:tabs>
                                      <w:tab w:val="left" w:pos="2700"/>
                                      <w:tab w:val="left" w:pos="4140"/>
                                    </w:tabs>
                                    <w:ind w:left="313"/>
                                    <w:rPr>
                                      <w:rFonts w:asciiTheme="minorHAnsi" w:hAnsiTheme="minorHAnsi" w:cs="Arial"/>
                                      <w:i/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sym w:font="Wingdings" w:char="F072"/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>continuer à parrainer ma/mon filleul(e):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125 €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>/an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i/>
                                      <w:color w:val="215868" w:themeColor="accent5" w:themeShade="80"/>
                                    </w:rPr>
                                    <w:t xml:space="preserve">   </w:t>
                                  </w:r>
                                </w:p>
                                <w:p w:rsidR="002B3DE0" w:rsidRPr="00E34EE1" w:rsidRDefault="002B3DE0" w:rsidP="003478AE">
                                  <w:pPr>
                                    <w:tabs>
                                      <w:tab w:val="left" w:pos="2700"/>
                                      <w:tab w:val="left" w:pos="4140"/>
                                    </w:tabs>
                                    <w:ind w:left="313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i/>
                                      <w:color w:val="215868" w:themeColor="accent5" w:themeShade="80"/>
                                    </w:rPr>
                                    <w:t xml:space="preserve">     (120 € reversés à l’enfant et 5 € de participation forfaitaire : mandats, suivi sur place…)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2B3DE0">
                                  <w:pPr>
                                    <w:jc w:val="lef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br/>
                                    <w:t>…..…………. €</w:t>
                                  </w:r>
                                </w:p>
                              </w:tc>
                            </w:tr>
                            <w:tr w:rsidR="002B3DE0" w:rsidRPr="00491496" w:rsidTr="002B3DE0">
                              <w:trPr>
                                <w:trHeight w:val="924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215868" w:themeColor="accent5" w:themeShade="80"/>
                                  </w:tcBorders>
                                </w:tcPr>
                                <w:p w:rsidR="002B3DE0" w:rsidRPr="002B3DE0" w:rsidRDefault="002B3DE0" w:rsidP="003478AE">
                                  <w:pPr>
                                    <w:spacing w:line="276" w:lineRule="auto"/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  <w:sz w:val="14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           </w:t>
                                  </w:r>
                                </w:p>
                                <w:p w:rsidR="002B3DE0" w:rsidRDefault="002B3DE0" w:rsidP="002B3DE0">
                                  <w:pPr>
                                    <w:spacing w:line="360" w:lineRule="auto"/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          et lui offrir  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sym w:font="Wingdings" w:char="F072"/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une carte de santé : 30 €</w:t>
                                  </w:r>
                                </w:p>
                                <w:p w:rsidR="002B3DE0" w:rsidRPr="00E34EE1" w:rsidRDefault="002B3DE0" w:rsidP="002B3DE0">
                                  <w:pPr>
                                    <w:spacing w:line="360" w:lineRule="auto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                              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sym w:font="Wingdings" w:char="F072"/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215868" w:themeColor="accent5" w:themeShade="80"/>
                                    </w:rPr>
                                    <w:t>un soutien complémentaire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215868" w:themeColor="accent5" w:themeShade="80"/>
                                  </w:tcBorders>
                                </w:tcPr>
                                <w:p w:rsidR="002B3DE0" w:rsidRPr="002B3DE0" w:rsidRDefault="002B3DE0" w:rsidP="002B3DE0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2"/>
                                    </w:rPr>
                                  </w:pPr>
                                </w:p>
                                <w:p w:rsidR="002B3DE0" w:rsidRPr="00E34EE1" w:rsidRDefault="002B3DE0" w:rsidP="002B3DE0">
                                  <w:pPr>
                                    <w:spacing w:line="360" w:lineRule="auto"/>
                                    <w:jc w:val="lef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t>…..…………. €</w:t>
                                  </w: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br/>
                                    <w:t>…..…………. €</w:t>
                                  </w:r>
                                </w:p>
                              </w:tc>
                            </w:tr>
                            <w:tr w:rsidR="002B3DE0" w:rsidRPr="00491496" w:rsidTr="002B3DE0">
                              <w:trPr>
                                <w:trHeight w:val="1004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3478AE">
                                  <w:pPr>
                                    <w:tabs>
                                      <w:tab w:val="left" w:pos="0"/>
                                      <w:tab w:val="left" w:pos="3060"/>
                                      <w:tab w:val="left" w:pos="3600"/>
                                      <w:tab w:val="left" w:pos="4140"/>
                                    </w:tabs>
                                    <w:jc w:val="left"/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sym w:font="Wingdings" w:char="F072"/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 xml:space="preserve"> faire un don pour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>notre nouveau programme d’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  <w:t>assurance santé</w:t>
                                  </w:r>
                                </w:p>
                                <w:p w:rsidR="002B3DE0" w:rsidRDefault="002B3DE0" w:rsidP="002B3DE0">
                                  <w:pPr>
                                    <w:tabs>
                                      <w:tab w:val="left" w:pos="454"/>
                                      <w:tab w:val="left" w:pos="3060"/>
                                      <w:tab w:val="left" w:pos="3600"/>
                                      <w:tab w:val="left" w:pos="4140"/>
                                    </w:tabs>
                                    <w:jc w:val="left"/>
                                    <w:outlineLvl w:val="0"/>
                                    <w:rPr>
                                      <w:rFonts w:asciiTheme="minorHAnsi" w:hAnsiTheme="minorHAnsi" w:cs="Arial"/>
                                      <w:bCs/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215868" w:themeColor="accent5" w:themeShade="80"/>
                                    </w:rPr>
                                    <w:t xml:space="preserve">                      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Cs/>
                                      <w:color w:val="215868" w:themeColor="accent5" w:themeShade="80"/>
                                    </w:rPr>
                                    <w:t xml:space="preserve">(validité 1 an) :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  <w:t>10 €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  <w:t xml:space="preserve"> la carte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Cs/>
                                      <w:color w:val="215868" w:themeColor="accent5" w:themeShade="80"/>
                                    </w:rPr>
                                    <w:t xml:space="preserve">      </w:t>
                                  </w:r>
                                </w:p>
                                <w:p w:rsidR="002B3DE0" w:rsidRPr="00E34EE1" w:rsidRDefault="002B3DE0" w:rsidP="002B3DE0">
                                  <w:pPr>
                                    <w:tabs>
                                      <w:tab w:val="left" w:pos="454"/>
                                      <w:tab w:val="left" w:pos="3060"/>
                                      <w:tab w:val="left" w:pos="3600"/>
                                      <w:tab w:val="left" w:pos="4140"/>
                                    </w:tabs>
                                    <w:jc w:val="left"/>
                                    <w:outlineLvl w:val="0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bCs/>
                                      <w:color w:val="215868" w:themeColor="accent5" w:themeShade="80"/>
                                    </w:rPr>
                                    <w:t xml:space="preserve">     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Cs/>
                                      <w:i/>
                                      <w:color w:val="215868" w:themeColor="accent5" w:themeShade="80"/>
                                    </w:rPr>
                                    <w:t xml:space="preserve">                                                                                      Indiquez le nombre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Cs/>
                                      <w:color w:val="215868" w:themeColor="accent5" w:themeShade="80"/>
                                    </w:rPr>
                                    <w:t> :  ……..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nil"/>
                                    <w:right w:val="single" w:sz="4" w:space="0" w:color="215868" w:themeColor="accent5" w:themeShade="80"/>
                                  </w:tcBorders>
                                </w:tcPr>
                                <w:p w:rsidR="002B3DE0" w:rsidRDefault="002B3DE0" w:rsidP="002B3DE0">
                                  <w:pPr>
                                    <w:jc w:val="left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</w:pPr>
                                </w:p>
                                <w:p w:rsidR="002B3DE0" w:rsidRDefault="002B3DE0" w:rsidP="002B3DE0">
                                  <w:pPr>
                                    <w:jc w:val="left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</w:pPr>
                                </w:p>
                                <w:p w:rsidR="002B3DE0" w:rsidRPr="00E34EE1" w:rsidRDefault="002B3DE0" w:rsidP="002B3DE0">
                                  <w:pPr>
                                    <w:jc w:val="lef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t>…..…………. €</w:t>
                                  </w:r>
                                </w:p>
                              </w:tc>
                            </w:tr>
                            <w:tr w:rsidR="002B3DE0" w:rsidRPr="00491496" w:rsidTr="002B3DE0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EB1B93">
                                  <w:pPr>
                                    <w:spacing w:before="100" w:line="360" w:lineRule="auto"/>
                                    <w:rPr>
                                      <w:b/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 xml:space="preserve">     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sym w:font="Wingdings" w:char="F072"/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 xml:space="preserve"> soutenir l’ACFV dans ses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215868" w:themeColor="accent5" w:themeShade="80"/>
                                    </w:rPr>
                                    <w:t xml:space="preserve">autres </w:t>
                                  </w:r>
                                  <w:r w:rsidRPr="00E34EE1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15868" w:themeColor="accent5" w:themeShade="80"/>
                                    </w:rPr>
                                    <w:t xml:space="preserve">activités culturelles et/ou humanitaires 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215868" w:themeColor="accent5" w:themeShade="80"/>
                                  </w:tcBorders>
                                </w:tcPr>
                                <w:p w:rsidR="002B3DE0" w:rsidRPr="00E34EE1" w:rsidRDefault="002B3DE0" w:rsidP="00EB1B93">
                                  <w:pPr>
                                    <w:spacing w:before="100"/>
                                    <w:jc w:val="lef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t>…..…………. €</w:t>
                                  </w:r>
                                </w:p>
                              </w:tc>
                            </w:tr>
                            <w:tr w:rsidR="002B3DE0" w:rsidRPr="00491496" w:rsidTr="002B3DE0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215868" w:themeColor="accent5" w:themeShade="80"/>
                                    <w:bottom w:val="single" w:sz="4" w:space="0" w:color="215868" w:themeColor="accent5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B3DE0" w:rsidRPr="00E34EE1" w:rsidRDefault="002B3DE0" w:rsidP="00F14C68">
                                  <w:pPr>
                                    <w:spacing w:before="100" w:after="100"/>
                                    <w:jc w:val="righ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  <w:t>Total à régler</w:t>
                                  </w:r>
                                  <w:r w:rsidR="00F14C68">
                                    <w:rPr>
                                      <w:rFonts w:asciiTheme="minorHAnsi" w:hAnsiTheme="minorHAnsi"/>
                                      <w:b/>
                                      <w:color w:val="215868" w:themeColor="accent5" w:themeShade="80"/>
                                    </w:rPr>
                                    <w:t> :</w:t>
                                  </w: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215868" w:themeColor="accent5" w:themeShade="80"/>
                                    <w:right w:val="single" w:sz="4" w:space="0" w:color="215868" w:themeColor="accent5" w:themeShade="80"/>
                                  </w:tcBorders>
                                  <w:shd w:val="clear" w:color="auto" w:fill="auto"/>
                                </w:tcPr>
                                <w:p w:rsidR="002B3DE0" w:rsidRPr="00E34EE1" w:rsidRDefault="002B3DE0" w:rsidP="002B3DE0">
                                  <w:pPr>
                                    <w:spacing w:before="100" w:after="100"/>
                                    <w:jc w:val="left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</w:pPr>
                                  <w:r w:rsidRPr="00E34EE1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</w:rPr>
                                    <w:t>………………  €</w:t>
                                  </w:r>
                                </w:p>
                              </w:tc>
                            </w:tr>
                          </w:tbl>
                          <w:p w:rsidR="002B3DE0" w:rsidRDefault="002B3DE0" w:rsidP="002B3DE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2B3DE0" w:rsidRPr="00F14C68" w:rsidRDefault="002B3DE0" w:rsidP="002B3DE0">
                            <w:pPr>
                              <w:ind w:left="142"/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Cs w:val="20"/>
                              </w:rPr>
                            </w:pPr>
                            <w:r w:rsidRPr="00491496">
                              <w:rPr>
                                <w:rFonts w:asciiTheme="minorHAnsi" w:hAnsiTheme="minorHAnsi" w:cs="Arial"/>
                                <w:color w:val="215868" w:themeColor="accent5" w:themeShade="80"/>
                                <w:szCs w:val="20"/>
                              </w:rPr>
                              <w:t xml:space="preserve">Date : ……………………………………………..                 </w:t>
                            </w:r>
                            <w:r w:rsidRPr="00F14C68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Cs w:val="20"/>
                              </w:rPr>
                              <w:t xml:space="preserve">Signature : </w:t>
                            </w:r>
                          </w:p>
                          <w:p w:rsidR="002B3DE0" w:rsidRDefault="002B3DE0" w:rsidP="002B3DE0">
                            <w:pPr>
                              <w:ind w:left="142" w:hanging="34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E1961" w:rsidRDefault="00DE1961" w:rsidP="002B3DE0">
                            <w:pPr>
                              <w:ind w:left="142" w:hanging="34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B3DE0" w:rsidRPr="00AD66D7" w:rsidRDefault="002B3DE0" w:rsidP="002B3DE0">
                            <w:pPr>
                              <w:ind w:left="142" w:hanging="34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AD66D7">
                              <w:rPr>
                                <w:rFonts w:asciiTheme="minorHAnsi" w:hAnsiTheme="minorHAnsi"/>
                                <w:i/>
                                <w:color w:val="365F91" w:themeColor="accent1" w:themeShade="BF"/>
                                <w:sz w:val="22"/>
                                <w:szCs w:val="20"/>
                              </w:rPr>
                              <w:t>P</w:t>
                            </w:r>
                            <w:r w:rsidRPr="00AD66D7">
                              <w:rPr>
                                <w:rFonts w:asciiTheme="minorHAnsi" w:hAnsiTheme="minorHAnsi" w:cs="Arial"/>
                                <w:i/>
                                <w:color w:val="365F91" w:themeColor="accent1" w:themeShade="BF"/>
                                <w:sz w:val="22"/>
                                <w:szCs w:val="20"/>
                              </w:rPr>
                              <w:t xml:space="preserve">ossibilité d’un paiement échelonné pour les parrainages.  </w:t>
                            </w:r>
                            <w:r w:rsidRPr="00AD66D7">
                              <w:rPr>
                                <w:rFonts w:asciiTheme="minorHAnsi" w:hAnsiTheme="minorHAnsi"/>
                                <w:i/>
                                <w:color w:val="365F91" w:themeColor="accent1" w:themeShade="BF"/>
                                <w:sz w:val="22"/>
                                <w:szCs w:val="20"/>
                              </w:rPr>
                              <w:t>Pour les parrains ayant choisi le virement mensuel, pensez lors de votre adhésion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365F91" w:themeColor="accent1" w:themeShade="BF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D66D7">
                              <w:rPr>
                                <w:rFonts w:asciiTheme="minorHAnsi" w:hAnsiTheme="minorHAnsi"/>
                                <w:i/>
                                <w:color w:val="365F91" w:themeColor="accent1" w:themeShade="BF"/>
                                <w:sz w:val="22"/>
                                <w:szCs w:val="20"/>
                              </w:rPr>
                              <w:t xml:space="preserve"> à régler les 5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365F91" w:themeColor="accent1" w:themeShade="BF"/>
                                <w:sz w:val="22"/>
                                <w:szCs w:val="20"/>
                              </w:rPr>
                              <w:t xml:space="preserve"> € de participation forfaitaire.</w:t>
                            </w:r>
                          </w:p>
                          <w:p w:rsidR="002B3DE0" w:rsidRPr="00F14C68" w:rsidRDefault="002B3DE0" w:rsidP="002B3DE0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2B3DE0" w:rsidRPr="00F14C68" w:rsidRDefault="002B3DE0" w:rsidP="007174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Cs w:val="20"/>
                              </w:rPr>
                            </w:pPr>
                            <w:r w:rsidRPr="00F14C68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Cs w:val="20"/>
                              </w:rPr>
                              <w:t>Bulletin à retourner, acco</w:t>
                            </w:r>
                            <w:r w:rsidR="00F14C68" w:rsidRPr="00F14C68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Cs w:val="20"/>
                              </w:rPr>
                              <w:t xml:space="preserve">mpagné de votre/vos chèque(s) libellé à l’ordre de ACFV </w:t>
                            </w:r>
                            <w:r w:rsidRPr="00F14C68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Cs w:val="20"/>
                              </w:rPr>
                              <w:t>:</w:t>
                            </w:r>
                          </w:p>
                          <w:p w:rsidR="00F14C68" w:rsidRDefault="002B3DE0" w:rsidP="00F14C68">
                            <w:pPr>
                              <w:ind w:left="851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65798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 w:rsidR="00F14C6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Dorothée CALVET</w:t>
                            </w:r>
                          </w:p>
                          <w:p w:rsidR="00F14C68" w:rsidRDefault="00F14C68" w:rsidP="00F14C68">
                            <w:pPr>
                              <w:ind w:left="851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(Trésorière de l’ACFV) </w:t>
                            </w:r>
                          </w:p>
                          <w:p w:rsidR="002B3DE0" w:rsidRDefault="00F14C68" w:rsidP="00F14C68">
                            <w:pPr>
                              <w:ind w:left="851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29 rue des Millières</w:t>
                            </w:r>
                          </w:p>
                          <w:p w:rsidR="002B3DE0" w:rsidRDefault="00F14C68" w:rsidP="00F14C68">
                            <w:pPr>
                              <w:ind w:left="851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66240  SAINT ESTEVE</w:t>
                            </w:r>
                          </w:p>
                          <w:p w:rsidR="002B3DE0" w:rsidRDefault="002B3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4pt;margin-top:6.15pt;width:517.5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Zk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215868" w:themeColor="accent5" w:themeShade="8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2"/>
                        <w:gridCol w:w="5003"/>
                        <w:gridCol w:w="2551"/>
                      </w:tblGrid>
                      <w:tr w:rsidR="006A7EF7" w:rsidTr="00F14C68">
                        <w:tc>
                          <w:tcPr>
                            <w:tcW w:w="2652" w:type="dxa"/>
                          </w:tcPr>
                          <w:p w:rsidR="002B3DE0" w:rsidRDefault="006A7EF7" w:rsidP="00F14C68">
                            <w:r w:rsidRPr="006A7E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885" cy="742950"/>
                                  <wp:effectExtent l="19050" t="0" r="5715" b="0"/>
                                  <wp:docPr id="13" name="Image 1" descr="2014-2015  - Logo officiel ACFV - v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 descr="2014-2015  - Logo officiel ACFV - v2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499" cy="74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03" w:type="dxa"/>
                          </w:tcPr>
                          <w:p w:rsidR="006A7EF7" w:rsidRDefault="006A7EF7"/>
                          <w:p w:rsidR="006A7EF7" w:rsidRPr="002B3DE0" w:rsidRDefault="002B3DE0" w:rsidP="006A7EF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32"/>
                                <w:szCs w:val="26"/>
                              </w:rPr>
                            </w:pPr>
                            <w:r w:rsidRPr="002B3DE0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32"/>
                                <w:szCs w:val="26"/>
                              </w:rPr>
                              <w:t xml:space="preserve">Bulletin d’adhésion </w:t>
                            </w:r>
                            <w:r w:rsidR="006A7EF7" w:rsidRPr="002B3DE0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32"/>
                                <w:szCs w:val="26"/>
                              </w:rPr>
                              <w:t>2022</w:t>
                            </w:r>
                          </w:p>
                          <w:p w:rsidR="006A7EF7" w:rsidRDefault="006A7EF7" w:rsidP="002B3DE0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Cs w:val="20"/>
                              </w:rPr>
                            </w:pPr>
                            <w:r w:rsidRPr="002B3DE0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Cs w:val="20"/>
                              </w:rPr>
                              <w:t>(1</w:t>
                            </w:r>
                            <w:r w:rsidRPr="002B3DE0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2B3DE0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Cs w:val="20"/>
                              </w:rPr>
                              <w:t xml:space="preserve"> janvier – 31 décembre)</w:t>
                            </w:r>
                          </w:p>
                          <w:p w:rsidR="00F14C68" w:rsidRDefault="00F14C68" w:rsidP="00F14C68">
                            <w:pPr>
                              <w:ind w:left="709"/>
                              <w:rPr>
                                <w:rFonts w:asciiTheme="minorHAnsi" w:hAnsiTheme="minorHAnsi"/>
                                <w:szCs w:val="20"/>
                                <w:u w:val="single"/>
                              </w:rPr>
                            </w:pPr>
                          </w:p>
                          <w:p w:rsidR="00F14C68" w:rsidRDefault="00F14C68" w:rsidP="00F14C68">
                            <w:pPr>
                              <w:spacing w:line="276" w:lineRule="auto"/>
                            </w:pPr>
                            <w:r w:rsidRPr="0065798F">
                              <w:rPr>
                                <w:rFonts w:asciiTheme="minorHAnsi" w:hAnsiTheme="minorHAnsi"/>
                                <w:szCs w:val="20"/>
                                <w:u w:val="single"/>
                              </w:rPr>
                              <w:t>Contact</w:t>
                            </w:r>
                            <w:r w:rsidRPr="0065798F">
                              <w:rPr>
                                <w:rFonts w:asciiTheme="minorHAnsi" w:hAnsiTheme="minorHAnsi"/>
                                <w:szCs w:val="20"/>
                              </w:rPr>
                              <w:t> : thatpeelnguyen@orange.fr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17AD1" w:rsidRDefault="00717AD1" w:rsidP="00F14C68">
                            <w:pPr>
                              <w:jc w:val="center"/>
                            </w:pPr>
                          </w:p>
                          <w:p w:rsidR="00717AD1" w:rsidRDefault="00717AD1" w:rsidP="00F14C68">
                            <w:pPr>
                              <w:jc w:val="center"/>
                            </w:pPr>
                          </w:p>
                          <w:p w:rsidR="006A7EF7" w:rsidRDefault="00717AD1" w:rsidP="00F14C68">
                            <w:pPr>
                              <w:jc w:val="center"/>
                            </w:pPr>
                            <w:r w:rsidRPr="00717A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390525"/>
                                  <wp:effectExtent l="19050" t="0" r="9525" b="0"/>
                                  <wp:docPr id="2" name="Image 8" descr="C:\Users\dorot\AppData\Local\Microsoft\Windows\INetCache\Content.Word\Année du tigre en V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dorot\AppData\Local\Microsoft\Windows\INetCache\Content.Word\Année du tigre en V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B3DE0" w:rsidRDefault="002B3DE0" w:rsidP="00F14C68">
                      <w:pPr>
                        <w:jc w:val="right"/>
                      </w:pP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Borders>
                          <w:top w:val="single" w:sz="4" w:space="0" w:color="215868" w:themeColor="accent5" w:themeShade="80"/>
                          <w:left w:val="single" w:sz="4" w:space="0" w:color="215868" w:themeColor="accent5" w:themeShade="80"/>
                          <w:bottom w:val="single" w:sz="4" w:space="0" w:color="215868" w:themeColor="accent5" w:themeShade="80"/>
                          <w:right w:val="single" w:sz="4" w:space="0" w:color="215868" w:themeColor="accent5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1670"/>
                        <w:gridCol w:w="7689"/>
                      </w:tblGrid>
                      <w:tr w:rsidR="002B3DE0" w:rsidTr="002B3DE0">
                        <w:tc>
                          <w:tcPr>
                            <w:tcW w:w="564" w:type="dxa"/>
                            <w:vMerge w:val="restart"/>
                          </w:tcPr>
                          <w:p w:rsidR="002B3DE0" w:rsidRDefault="002B3DE0" w:rsidP="003478AE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:rsidR="002B3DE0" w:rsidRPr="00491496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Cs w:val="21"/>
                              </w:rPr>
                            </w:pPr>
                            <w:r w:rsidRPr="00491496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  <w:t>Nom 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2B3DE0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B3DE0" w:rsidTr="002B3DE0">
                        <w:tc>
                          <w:tcPr>
                            <w:tcW w:w="564" w:type="dxa"/>
                            <w:vMerge/>
                          </w:tcPr>
                          <w:p w:rsidR="002B3DE0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:rsidR="002B3DE0" w:rsidRPr="00491496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Cs w:val="21"/>
                              </w:rPr>
                            </w:pPr>
                            <w:r w:rsidRPr="00491496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2B3DE0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B3DE0" w:rsidTr="002B3DE0">
                        <w:tc>
                          <w:tcPr>
                            <w:tcW w:w="564" w:type="dxa"/>
                            <w:vMerge/>
                          </w:tcPr>
                          <w:p w:rsidR="002B3DE0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:rsidR="002B3DE0" w:rsidRPr="00491496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Cs w:val="21"/>
                              </w:rPr>
                            </w:pPr>
                            <w:r w:rsidRPr="00491496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  <w:t>Adresse 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2B3DE0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B3DE0" w:rsidTr="002B3DE0">
                        <w:tc>
                          <w:tcPr>
                            <w:tcW w:w="564" w:type="dxa"/>
                            <w:vMerge/>
                          </w:tcPr>
                          <w:p w:rsidR="002B3DE0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:rsidR="002B3DE0" w:rsidRPr="00491496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89" w:type="dxa"/>
                          </w:tcPr>
                          <w:p w:rsidR="002B3DE0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B3DE0" w:rsidTr="002B3DE0">
                        <w:tc>
                          <w:tcPr>
                            <w:tcW w:w="564" w:type="dxa"/>
                            <w:vMerge/>
                          </w:tcPr>
                          <w:p w:rsidR="002B3DE0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:rsidR="002B3DE0" w:rsidRPr="00491496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Cs w:val="21"/>
                              </w:rPr>
                            </w:pPr>
                            <w:r w:rsidRPr="00491496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  <w:sym w:font="Wingdings" w:char="0028"/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2B3DE0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B3DE0" w:rsidTr="002B3DE0">
                        <w:tc>
                          <w:tcPr>
                            <w:tcW w:w="564" w:type="dxa"/>
                            <w:vMerge/>
                          </w:tcPr>
                          <w:p w:rsidR="002B3DE0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:rsidR="002B3DE0" w:rsidRPr="00491496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Cs w:val="21"/>
                              </w:rPr>
                            </w:pPr>
                            <w:r w:rsidRPr="00491496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  <w:t>Email 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2B3DE0" w:rsidRDefault="002B3DE0" w:rsidP="003478AE">
                            <w:pPr>
                              <w:spacing w:before="20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B3DE0" w:rsidRPr="00994672" w:rsidTr="002B3DE0">
                        <w:tc>
                          <w:tcPr>
                            <w:tcW w:w="564" w:type="dxa"/>
                          </w:tcPr>
                          <w:p w:rsidR="002B3DE0" w:rsidRPr="00994672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:rsidR="002B3DE0" w:rsidRPr="00491496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7689" w:type="dxa"/>
                          </w:tcPr>
                          <w:p w:rsidR="002B3DE0" w:rsidRPr="00994672" w:rsidRDefault="002B3DE0" w:rsidP="003478AE">
                            <w:pP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B3DE0" w:rsidRPr="00A71533" w:rsidRDefault="002B3DE0" w:rsidP="002B3DE0">
                      <w:pPr>
                        <w:ind w:left="426" w:right="140"/>
                        <w:jc w:val="both"/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A71533"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Vos coordonnées restent internes à l’ACFV</w:t>
                      </w:r>
                      <w:r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. </w:t>
                      </w:r>
                      <w:r w:rsidRPr="00A71533"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En application de la réglementation en vigueur (RGPD), vous disposez d’un droit d’accès, de rectification, d’effacement, d’opposition, de limitation des traitements.</w:t>
                      </w:r>
                      <w:r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A71533"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Pour exercer vos droits, contactez-nous.</w:t>
                      </w:r>
                    </w:p>
                    <w:p w:rsidR="002B3DE0" w:rsidRDefault="002B3DE0" w:rsidP="002B3DE0"/>
                    <w:p w:rsidR="002B3DE0" w:rsidRDefault="002B3DE0" w:rsidP="002B3DE0"/>
                    <w:tbl>
                      <w:tblPr>
                        <w:tblStyle w:val="Grilledutableau"/>
                        <w:tblW w:w="0" w:type="auto"/>
                        <w:tblInd w:w="10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58"/>
                        <w:gridCol w:w="1427"/>
                      </w:tblGrid>
                      <w:tr w:rsidR="002B3DE0" w:rsidRPr="00491496" w:rsidTr="002B3DE0">
                        <w:tc>
                          <w:tcPr>
                            <w:tcW w:w="0" w:type="auto"/>
                            <w:tcBorders>
                              <w:top w:val="single" w:sz="4" w:space="0" w:color="215868" w:themeColor="accent5" w:themeShade="80"/>
                              <w:lef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3478AE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sym w:font="Wingdings" w:char="F072"/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 xml:space="preserve"> 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  <w:t>J’adhère à l’ACFV pour l’année 2022</w:t>
                            </w:r>
                          </w:p>
                          <w:p w:rsidR="002B3DE0" w:rsidRPr="00E34EE1" w:rsidRDefault="002B3DE0" w:rsidP="003478AE">
                            <w:pPr>
                              <w:spacing w:line="276" w:lineRule="auto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i/>
                                <w:color w:val="215868" w:themeColor="accent5" w:themeShade="80"/>
                              </w:rPr>
                              <w:t xml:space="preserve">     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>Montant</w:t>
                            </w:r>
                            <w:r w:rsidRPr="00E34EE1">
                              <w:rPr>
                                <w:rFonts w:asciiTheme="minorHAnsi" w:hAnsiTheme="minorHAnsi" w:cs="Arial"/>
                                <w:i/>
                                <w:color w:val="215868" w:themeColor="accent5" w:themeShade="80"/>
                              </w:rPr>
                              <w:t xml:space="preserve"> :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>20 € pour une personne / 30 € pour un couple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215868" w:themeColor="accent5" w:themeShade="80"/>
                              <w:righ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2B3DE0">
                            <w:pPr>
                              <w:jc w:val="left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br/>
                              <w:t>…..…………. €</w:t>
                            </w:r>
                          </w:p>
                        </w:tc>
                      </w:tr>
                      <w:tr w:rsidR="002B3DE0" w:rsidRPr="00491496" w:rsidTr="002B3DE0">
                        <w:tc>
                          <w:tcPr>
                            <w:tcW w:w="0" w:type="auto"/>
                            <w:tcBorders>
                              <w:lef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3478AE">
                            <w:pPr>
                              <w:tabs>
                                <w:tab w:val="left" w:pos="2700"/>
                                <w:tab w:val="left" w:pos="4140"/>
                              </w:tabs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  <w:t>Et je souhaite :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2B3DE0">
                            <w:pPr>
                              <w:jc w:val="left"/>
                              <w:rPr>
                                <w:color w:val="215868" w:themeColor="accent5" w:themeShade="80"/>
                              </w:rPr>
                            </w:pPr>
                          </w:p>
                        </w:tc>
                      </w:tr>
                      <w:tr w:rsidR="002B3DE0" w:rsidRPr="00491496" w:rsidTr="002B3DE0">
                        <w:tc>
                          <w:tcPr>
                            <w:tcW w:w="0" w:type="auto"/>
                            <w:tcBorders>
                              <w:left w:val="single" w:sz="4" w:space="0" w:color="215868" w:themeColor="accent5" w:themeShade="80"/>
                            </w:tcBorders>
                          </w:tcPr>
                          <w:p w:rsidR="002B3DE0" w:rsidRDefault="002B3DE0" w:rsidP="003478AE">
                            <w:pPr>
                              <w:tabs>
                                <w:tab w:val="left" w:pos="2700"/>
                                <w:tab w:val="left" w:pos="4140"/>
                              </w:tabs>
                              <w:ind w:left="313"/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sym w:font="Wingdings" w:char="F072"/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>stopper mon parrainage</w:t>
                            </w:r>
                          </w:p>
                          <w:p w:rsidR="002B3DE0" w:rsidRPr="00E34EE1" w:rsidRDefault="002B3DE0" w:rsidP="003478AE">
                            <w:pPr>
                              <w:tabs>
                                <w:tab w:val="left" w:pos="2700"/>
                                <w:tab w:val="left" w:pos="4140"/>
                              </w:tabs>
                              <w:ind w:left="313"/>
                              <w:rPr>
                                <w:rFonts w:asciiTheme="minorHAnsi" w:hAnsiTheme="minorHAnsi" w:cs="Arial"/>
                                <w:i/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sym w:font="Wingdings" w:char="F072"/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>continuer à parrainer ma/mon filleul(e):</w:t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125 €</w:t>
                            </w:r>
                            <w:r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>/an</w:t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i/>
                                <w:color w:val="215868" w:themeColor="accent5" w:themeShade="80"/>
                              </w:rPr>
                              <w:t xml:space="preserve">   </w:t>
                            </w:r>
                          </w:p>
                          <w:p w:rsidR="002B3DE0" w:rsidRPr="00E34EE1" w:rsidRDefault="002B3DE0" w:rsidP="003478AE">
                            <w:pPr>
                              <w:tabs>
                                <w:tab w:val="left" w:pos="2700"/>
                                <w:tab w:val="left" w:pos="4140"/>
                              </w:tabs>
                              <w:ind w:left="313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i/>
                                <w:color w:val="215868" w:themeColor="accent5" w:themeShade="80"/>
                              </w:rPr>
                              <w:t xml:space="preserve">     (120 € reversés à l’enfant et 5 € de participation forfaitaire : mandats, suivi sur place…)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2B3DE0">
                            <w:pPr>
                              <w:jc w:val="left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br/>
                              <w:t>…..…………. €</w:t>
                            </w:r>
                          </w:p>
                        </w:tc>
                      </w:tr>
                      <w:tr w:rsidR="002B3DE0" w:rsidRPr="00491496" w:rsidTr="002B3DE0">
                        <w:trPr>
                          <w:trHeight w:val="924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215868" w:themeColor="accent5" w:themeShade="80"/>
                            </w:tcBorders>
                          </w:tcPr>
                          <w:p w:rsidR="002B3DE0" w:rsidRPr="002B3DE0" w:rsidRDefault="002B3DE0" w:rsidP="003478A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215868" w:themeColor="accent5" w:themeShade="80"/>
                                <w:sz w:val="14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           </w:t>
                            </w:r>
                          </w:p>
                          <w:p w:rsidR="002B3DE0" w:rsidRDefault="002B3DE0" w:rsidP="002B3DE0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          et lui offrir  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sym w:font="Wingdings" w:char="F072"/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une carte de santé : 30 €</w:t>
                            </w:r>
                          </w:p>
                          <w:p w:rsidR="002B3DE0" w:rsidRPr="00E34EE1" w:rsidRDefault="002B3DE0" w:rsidP="002B3DE0">
                            <w:pPr>
                              <w:spacing w:line="360" w:lineRule="auto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                              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sym w:font="Wingdings" w:char="F072"/>
                            </w:r>
                            <w:r w:rsidRPr="00E34EE1"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215868" w:themeColor="accent5" w:themeShade="80"/>
                              </w:rPr>
                              <w:t>un soutien complémentaire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215868" w:themeColor="accent5" w:themeShade="80"/>
                            </w:tcBorders>
                          </w:tcPr>
                          <w:p w:rsidR="002B3DE0" w:rsidRPr="002B3DE0" w:rsidRDefault="002B3DE0" w:rsidP="002B3DE0">
                            <w:pPr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2"/>
                              </w:rPr>
                            </w:pPr>
                          </w:p>
                          <w:p w:rsidR="002B3DE0" w:rsidRPr="00E34EE1" w:rsidRDefault="002B3DE0" w:rsidP="002B3DE0">
                            <w:pPr>
                              <w:spacing w:line="360" w:lineRule="auto"/>
                              <w:jc w:val="left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t>…..…………. €</w:t>
                            </w: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br/>
                              <w:t>…..…………. €</w:t>
                            </w:r>
                          </w:p>
                        </w:tc>
                      </w:tr>
                      <w:tr w:rsidR="002B3DE0" w:rsidRPr="00491496" w:rsidTr="002B3DE0">
                        <w:trPr>
                          <w:trHeight w:val="1004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3478AE">
                            <w:pPr>
                              <w:tabs>
                                <w:tab w:val="left" w:pos="0"/>
                                <w:tab w:val="left" w:pos="3060"/>
                                <w:tab w:val="left" w:pos="3600"/>
                                <w:tab w:val="left" w:pos="4140"/>
                              </w:tabs>
                              <w:jc w:val="left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sym w:font="Wingdings" w:char="F072"/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 xml:space="preserve"> faire un don pour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>notre nouveau programme d’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  <w:t>assurance santé</w:t>
                            </w:r>
                          </w:p>
                          <w:p w:rsidR="002B3DE0" w:rsidRDefault="002B3DE0" w:rsidP="002B3DE0">
                            <w:pPr>
                              <w:tabs>
                                <w:tab w:val="left" w:pos="454"/>
                                <w:tab w:val="left" w:pos="3060"/>
                                <w:tab w:val="left" w:pos="3600"/>
                                <w:tab w:val="left" w:pos="4140"/>
                              </w:tabs>
                              <w:jc w:val="left"/>
                              <w:outlineLvl w:val="0"/>
                              <w:rPr>
                                <w:rFonts w:asciiTheme="minorHAnsi" w:hAnsiTheme="minorHAnsi" w:cs="Arial"/>
                                <w:bCs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215868" w:themeColor="accent5" w:themeShade="80"/>
                              </w:rPr>
                              <w:t xml:space="preserve">                      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Cs/>
                                <w:color w:val="215868" w:themeColor="accent5" w:themeShade="80"/>
                              </w:rPr>
                              <w:t xml:space="preserve">(validité 1 an) :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  <w:t>10 €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  <w:t xml:space="preserve"> la carte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Cs/>
                                <w:color w:val="215868" w:themeColor="accent5" w:themeShade="80"/>
                              </w:rPr>
                              <w:t xml:space="preserve">      </w:t>
                            </w:r>
                          </w:p>
                          <w:p w:rsidR="002B3DE0" w:rsidRPr="00E34EE1" w:rsidRDefault="002B3DE0" w:rsidP="002B3DE0">
                            <w:pPr>
                              <w:tabs>
                                <w:tab w:val="left" w:pos="454"/>
                                <w:tab w:val="left" w:pos="3060"/>
                                <w:tab w:val="left" w:pos="3600"/>
                                <w:tab w:val="left" w:pos="4140"/>
                              </w:tabs>
                              <w:jc w:val="left"/>
                              <w:outlineLvl w:val="0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bCs/>
                                <w:color w:val="215868" w:themeColor="accent5" w:themeShade="80"/>
                              </w:rPr>
                              <w:t xml:space="preserve">     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Cs/>
                                <w:i/>
                                <w:color w:val="215868" w:themeColor="accent5" w:themeShade="80"/>
                              </w:rPr>
                              <w:t xml:space="preserve">                                                                                      Indiquez le nombre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Cs/>
                                <w:color w:val="215868" w:themeColor="accent5" w:themeShade="80"/>
                              </w:rPr>
                              <w:t> :  ……..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nil"/>
                              <w:right w:val="single" w:sz="4" w:space="0" w:color="215868" w:themeColor="accent5" w:themeShade="80"/>
                            </w:tcBorders>
                          </w:tcPr>
                          <w:p w:rsidR="002B3DE0" w:rsidRDefault="002B3DE0" w:rsidP="002B3DE0">
                            <w:pPr>
                              <w:jc w:val="left"/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</w:pPr>
                          </w:p>
                          <w:p w:rsidR="002B3DE0" w:rsidRDefault="002B3DE0" w:rsidP="002B3DE0">
                            <w:pPr>
                              <w:jc w:val="left"/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</w:pPr>
                          </w:p>
                          <w:p w:rsidR="002B3DE0" w:rsidRPr="00E34EE1" w:rsidRDefault="002B3DE0" w:rsidP="002B3DE0">
                            <w:pPr>
                              <w:jc w:val="left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t>…..…………. €</w:t>
                            </w:r>
                          </w:p>
                        </w:tc>
                      </w:tr>
                      <w:tr w:rsidR="002B3DE0" w:rsidRPr="00491496" w:rsidTr="002B3DE0">
                        <w:tc>
                          <w:tcPr>
                            <w:tcW w:w="0" w:type="auto"/>
                            <w:tcBorders>
                              <w:lef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EB1B93">
                            <w:pPr>
                              <w:spacing w:before="100" w:line="360" w:lineRule="auto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 xml:space="preserve">     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sym w:font="Wingdings" w:char="F072"/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 xml:space="preserve"> soutenir l’ACFV dans ses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</w:rPr>
                              <w:t xml:space="preserve">autres </w:t>
                            </w:r>
                            <w:r w:rsidRPr="00E34E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15868" w:themeColor="accent5" w:themeShade="80"/>
                              </w:rPr>
                              <w:t xml:space="preserve">activités culturelles et/ou humanitaires 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  <w:right w:val="single" w:sz="4" w:space="0" w:color="215868" w:themeColor="accent5" w:themeShade="80"/>
                            </w:tcBorders>
                          </w:tcPr>
                          <w:p w:rsidR="002B3DE0" w:rsidRPr="00E34EE1" w:rsidRDefault="002B3DE0" w:rsidP="00EB1B93">
                            <w:pPr>
                              <w:spacing w:before="100"/>
                              <w:jc w:val="left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t>…..…………. €</w:t>
                            </w:r>
                          </w:p>
                        </w:tc>
                      </w:tr>
                      <w:tr w:rsidR="002B3DE0" w:rsidRPr="00491496" w:rsidTr="002B3DE0">
                        <w:tc>
                          <w:tcPr>
                            <w:tcW w:w="0" w:type="auto"/>
                            <w:tcBorders>
                              <w:left w:val="single" w:sz="4" w:space="0" w:color="215868" w:themeColor="accent5" w:themeShade="80"/>
                              <w:bottom w:val="single" w:sz="4" w:space="0" w:color="215868" w:themeColor="accent5" w:themeShade="8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B3DE0" w:rsidRPr="00E34EE1" w:rsidRDefault="002B3DE0" w:rsidP="00F14C68">
                            <w:pPr>
                              <w:spacing w:before="100" w:after="100"/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  <w:t>Total à régler</w:t>
                            </w:r>
                            <w:r w:rsidR="00F14C68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</w:rPr>
                              <w:t> :</w:t>
                            </w: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215868" w:themeColor="accent5" w:themeShade="80"/>
                              <w:right w:val="single" w:sz="4" w:space="0" w:color="215868" w:themeColor="accent5" w:themeShade="80"/>
                            </w:tcBorders>
                            <w:shd w:val="clear" w:color="auto" w:fill="auto"/>
                          </w:tcPr>
                          <w:p w:rsidR="002B3DE0" w:rsidRPr="00E34EE1" w:rsidRDefault="002B3DE0" w:rsidP="002B3DE0">
                            <w:pPr>
                              <w:spacing w:before="100" w:after="100"/>
                              <w:jc w:val="left"/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</w:pPr>
                            <w:r w:rsidRPr="00E34EE1">
                              <w:rPr>
                                <w:rFonts w:asciiTheme="minorHAnsi" w:hAnsiTheme="minorHAnsi"/>
                                <w:color w:val="215868" w:themeColor="accent5" w:themeShade="80"/>
                              </w:rPr>
                              <w:t>………………  €</w:t>
                            </w:r>
                          </w:p>
                        </w:tc>
                      </w:tr>
                    </w:tbl>
                    <w:p w:rsidR="002B3DE0" w:rsidRDefault="002B3DE0" w:rsidP="002B3DE0">
                      <w:pPr>
                        <w:rPr>
                          <w:rFonts w:asciiTheme="minorHAnsi" w:hAnsiTheme="minorHAnsi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2B3DE0" w:rsidRPr="00F14C68" w:rsidRDefault="002B3DE0" w:rsidP="002B3DE0">
                      <w:pPr>
                        <w:ind w:left="142"/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Cs w:val="20"/>
                        </w:rPr>
                      </w:pPr>
                      <w:r w:rsidRPr="00491496">
                        <w:rPr>
                          <w:rFonts w:asciiTheme="minorHAnsi" w:hAnsiTheme="minorHAnsi" w:cs="Arial"/>
                          <w:color w:val="215868" w:themeColor="accent5" w:themeShade="80"/>
                          <w:szCs w:val="20"/>
                        </w:rPr>
                        <w:t xml:space="preserve">Date : ……………………………………………..                 </w:t>
                      </w:r>
                      <w:r w:rsidRPr="00F14C68"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Cs w:val="20"/>
                        </w:rPr>
                        <w:t xml:space="preserve">Signature : </w:t>
                      </w:r>
                    </w:p>
                    <w:p w:rsidR="002B3DE0" w:rsidRDefault="002B3DE0" w:rsidP="002B3DE0">
                      <w:pPr>
                        <w:ind w:left="142" w:hanging="34"/>
                        <w:rPr>
                          <w:rFonts w:asciiTheme="minorHAnsi" w:hAnsiTheme="minorHAnsi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DE1961" w:rsidRDefault="00DE1961" w:rsidP="002B3DE0">
                      <w:pPr>
                        <w:ind w:left="142" w:hanging="34"/>
                        <w:rPr>
                          <w:rFonts w:asciiTheme="minorHAnsi" w:hAnsiTheme="minorHAnsi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B3DE0" w:rsidRPr="00AD66D7" w:rsidRDefault="002B3DE0" w:rsidP="002B3DE0">
                      <w:pPr>
                        <w:ind w:left="142" w:hanging="34"/>
                        <w:rPr>
                          <w:i/>
                          <w:sz w:val="22"/>
                          <w:szCs w:val="20"/>
                        </w:rPr>
                      </w:pPr>
                      <w:r w:rsidRPr="00AD66D7">
                        <w:rPr>
                          <w:rFonts w:asciiTheme="minorHAnsi" w:hAnsiTheme="minorHAnsi"/>
                          <w:i/>
                          <w:color w:val="365F91" w:themeColor="accent1" w:themeShade="BF"/>
                          <w:sz w:val="22"/>
                          <w:szCs w:val="20"/>
                        </w:rPr>
                        <w:t>P</w:t>
                      </w:r>
                      <w:r w:rsidRPr="00AD66D7">
                        <w:rPr>
                          <w:rFonts w:asciiTheme="minorHAnsi" w:hAnsiTheme="minorHAnsi" w:cs="Arial"/>
                          <w:i/>
                          <w:color w:val="365F91" w:themeColor="accent1" w:themeShade="BF"/>
                          <w:sz w:val="22"/>
                          <w:szCs w:val="20"/>
                        </w:rPr>
                        <w:t xml:space="preserve">ossibilité d’un paiement échelonné pour les parrainages.  </w:t>
                      </w:r>
                      <w:r w:rsidRPr="00AD66D7">
                        <w:rPr>
                          <w:rFonts w:asciiTheme="minorHAnsi" w:hAnsiTheme="minorHAnsi"/>
                          <w:i/>
                          <w:color w:val="365F91" w:themeColor="accent1" w:themeShade="BF"/>
                          <w:sz w:val="22"/>
                          <w:szCs w:val="20"/>
                        </w:rPr>
                        <w:t>Pour les parrains ayant choisi le virement mensuel, pensez lors de votre adhésion</w:t>
                      </w:r>
                      <w:r>
                        <w:rPr>
                          <w:rFonts w:asciiTheme="minorHAnsi" w:hAnsiTheme="minorHAnsi"/>
                          <w:i/>
                          <w:color w:val="365F91" w:themeColor="accent1" w:themeShade="BF"/>
                          <w:sz w:val="22"/>
                          <w:szCs w:val="20"/>
                        </w:rPr>
                        <w:t xml:space="preserve"> </w:t>
                      </w:r>
                      <w:r w:rsidRPr="00AD66D7">
                        <w:rPr>
                          <w:rFonts w:asciiTheme="minorHAnsi" w:hAnsiTheme="minorHAnsi"/>
                          <w:i/>
                          <w:color w:val="365F91" w:themeColor="accent1" w:themeShade="BF"/>
                          <w:sz w:val="22"/>
                          <w:szCs w:val="20"/>
                        </w:rPr>
                        <w:t xml:space="preserve"> à régler les 5</w:t>
                      </w:r>
                      <w:r>
                        <w:rPr>
                          <w:rFonts w:asciiTheme="minorHAnsi" w:hAnsiTheme="minorHAnsi"/>
                          <w:i/>
                          <w:color w:val="365F91" w:themeColor="accent1" w:themeShade="BF"/>
                          <w:sz w:val="22"/>
                          <w:szCs w:val="20"/>
                        </w:rPr>
                        <w:t xml:space="preserve"> € de participation forfaitaire.</w:t>
                      </w:r>
                    </w:p>
                    <w:p w:rsidR="002B3DE0" w:rsidRPr="00F14C68" w:rsidRDefault="002B3DE0" w:rsidP="002B3DE0">
                      <w:pPr>
                        <w:rPr>
                          <w:color w:val="C00000"/>
                        </w:rPr>
                      </w:pPr>
                    </w:p>
                    <w:p w:rsidR="002B3DE0" w:rsidRPr="00F14C68" w:rsidRDefault="002B3DE0" w:rsidP="007174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inorHAnsi" w:hAnsiTheme="minorHAnsi" w:cs="Arial"/>
                          <w:b/>
                          <w:color w:val="C00000"/>
                          <w:szCs w:val="20"/>
                        </w:rPr>
                      </w:pPr>
                      <w:r w:rsidRPr="00F14C68">
                        <w:rPr>
                          <w:rFonts w:asciiTheme="minorHAnsi" w:hAnsiTheme="minorHAnsi" w:cs="Arial"/>
                          <w:b/>
                          <w:color w:val="C00000"/>
                          <w:szCs w:val="20"/>
                        </w:rPr>
                        <w:t>Bulletin à retourner, acco</w:t>
                      </w:r>
                      <w:r w:rsidR="00F14C68" w:rsidRPr="00F14C68">
                        <w:rPr>
                          <w:rFonts w:asciiTheme="minorHAnsi" w:hAnsiTheme="minorHAnsi" w:cs="Arial"/>
                          <w:b/>
                          <w:color w:val="C00000"/>
                          <w:szCs w:val="20"/>
                        </w:rPr>
                        <w:t xml:space="preserve">mpagné de votre/vos chèque(s) libellé à l’ordre de ACFV </w:t>
                      </w:r>
                      <w:r w:rsidRPr="00F14C68">
                        <w:rPr>
                          <w:rFonts w:asciiTheme="minorHAnsi" w:hAnsiTheme="minorHAnsi" w:cs="Arial"/>
                          <w:b/>
                          <w:color w:val="C00000"/>
                          <w:szCs w:val="20"/>
                        </w:rPr>
                        <w:t>:</w:t>
                      </w:r>
                    </w:p>
                    <w:p w:rsidR="00F14C68" w:rsidRDefault="002B3DE0" w:rsidP="00F14C68">
                      <w:pPr>
                        <w:ind w:left="851"/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</w:pPr>
                      <w:r w:rsidRPr="0065798F"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  <w:t xml:space="preserve">Mme </w:t>
                      </w:r>
                      <w:r w:rsidR="00F14C68"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  <w:t>Dorothée CALVET</w:t>
                      </w:r>
                    </w:p>
                    <w:p w:rsidR="00F14C68" w:rsidRDefault="00F14C68" w:rsidP="00F14C68">
                      <w:pPr>
                        <w:ind w:left="851"/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  <w:t xml:space="preserve">(Trésorière de l’ACFV) </w:t>
                      </w:r>
                    </w:p>
                    <w:p w:rsidR="002B3DE0" w:rsidRDefault="00F14C68" w:rsidP="00F14C68">
                      <w:pPr>
                        <w:ind w:left="851"/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  <w:t>29 rue des Millières</w:t>
                      </w:r>
                    </w:p>
                    <w:p w:rsidR="002B3DE0" w:rsidRDefault="00F14C68" w:rsidP="00F14C68">
                      <w:pPr>
                        <w:ind w:left="851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  <w:t>66240  SAINT ESTEVE</w:t>
                      </w:r>
                    </w:p>
                    <w:p w:rsidR="002B3DE0" w:rsidRDefault="002B3DE0"/>
                  </w:txbxContent>
                </v:textbox>
              </v:shape>
            </w:pict>
          </mc:Fallback>
        </mc:AlternateContent>
      </w:r>
      <w:r w:rsidR="006A7EF7" w:rsidRPr="006A7EF7">
        <w:rPr>
          <w:noProof/>
        </w:rPr>
        <w:drawing>
          <wp:inline distT="0" distB="0" distL="0" distR="0">
            <wp:extent cx="5715000" cy="10081202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16" cy="1027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6D7" w:rsidSect="00E87B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127"/>
    <w:multiLevelType w:val="hybridMultilevel"/>
    <w:tmpl w:val="8DAC811C"/>
    <w:lvl w:ilvl="0" w:tplc="30D81AEE">
      <w:start w:val="3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F"/>
    <w:rsid w:val="0005558E"/>
    <w:rsid w:val="0007448D"/>
    <w:rsid w:val="00082263"/>
    <w:rsid w:val="000B6B6B"/>
    <w:rsid w:val="000C2927"/>
    <w:rsid w:val="000E6D70"/>
    <w:rsid w:val="000F6EA3"/>
    <w:rsid w:val="00103351"/>
    <w:rsid w:val="00110F94"/>
    <w:rsid w:val="00142A1F"/>
    <w:rsid w:val="00152D82"/>
    <w:rsid w:val="001D2D8F"/>
    <w:rsid w:val="0020027E"/>
    <w:rsid w:val="00206B04"/>
    <w:rsid w:val="00270CB2"/>
    <w:rsid w:val="002A7265"/>
    <w:rsid w:val="002B3DE0"/>
    <w:rsid w:val="002B74F5"/>
    <w:rsid w:val="002D66BA"/>
    <w:rsid w:val="002F3238"/>
    <w:rsid w:val="00301DC3"/>
    <w:rsid w:val="003343FF"/>
    <w:rsid w:val="00341B7A"/>
    <w:rsid w:val="00350066"/>
    <w:rsid w:val="00354AEF"/>
    <w:rsid w:val="0038473C"/>
    <w:rsid w:val="003A537E"/>
    <w:rsid w:val="00456E7D"/>
    <w:rsid w:val="00491496"/>
    <w:rsid w:val="00493DFA"/>
    <w:rsid w:val="004A1963"/>
    <w:rsid w:val="004A1EF0"/>
    <w:rsid w:val="004A3A5C"/>
    <w:rsid w:val="004B1B11"/>
    <w:rsid w:val="004E6FC6"/>
    <w:rsid w:val="004F2EBB"/>
    <w:rsid w:val="00512FE7"/>
    <w:rsid w:val="00514567"/>
    <w:rsid w:val="005170C5"/>
    <w:rsid w:val="005245C7"/>
    <w:rsid w:val="00530AFE"/>
    <w:rsid w:val="00545CBD"/>
    <w:rsid w:val="00556AD7"/>
    <w:rsid w:val="00570362"/>
    <w:rsid w:val="005711D4"/>
    <w:rsid w:val="0057192C"/>
    <w:rsid w:val="005A0B0E"/>
    <w:rsid w:val="005A7CA1"/>
    <w:rsid w:val="005B00EB"/>
    <w:rsid w:val="005D7933"/>
    <w:rsid w:val="005F1968"/>
    <w:rsid w:val="005F5F36"/>
    <w:rsid w:val="005F7B31"/>
    <w:rsid w:val="00622FF3"/>
    <w:rsid w:val="006311EE"/>
    <w:rsid w:val="00631B23"/>
    <w:rsid w:val="006349DF"/>
    <w:rsid w:val="006524EB"/>
    <w:rsid w:val="0065798F"/>
    <w:rsid w:val="0067023F"/>
    <w:rsid w:val="006A7EF7"/>
    <w:rsid w:val="006B5BAA"/>
    <w:rsid w:val="006E69E9"/>
    <w:rsid w:val="006F19FE"/>
    <w:rsid w:val="00717471"/>
    <w:rsid w:val="00717AD1"/>
    <w:rsid w:val="00734DD8"/>
    <w:rsid w:val="00743AE7"/>
    <w:rsid w:val="00747860"/>
    <w:rsid w:val="00780D07"/>
    <w:rsid w:val="00793372"/>
    <w:rsid w:val="007A6482"/>
    <w:rsid w:val="007C2C49"/>
    <w:rsid w:val="007C4B47"/>
    <w:rsid w:val="007D7B73"/>
    <w:rsid w:val="007F1006"/>
    <w:rsid w:val="00815D63"/>
    <w:rsid w:val="00823FB9"/>
    <w:rsid w:val="0083061F"/>
    <w:rsid w:val="008B54CB"/>
    <w:rsid w:val="008B73CB"/>
    <w:rsid w:val="00931A64"/>
    <w:rsid w:val="00967AB7"/>
    <w:rsid w:val="00972338"/>
    <w:rsid w:val="00994672"/>
    <w:rsid w:val="009D0DE8"/>
    <w:rsid w:val="00A0483F"/>
    <w:rsid w:val="00A1397C"/>
    <w:rsid w:val="00A36139"/>
    <w:rsid w:val="00A57BD9"/>
    <w:rsid w:val="00A71533"/>
    <w:rsid w:val="00A76F04"/>
    <w:rsid w:val="00A908DD"/>
    <w:rsid w:val="00AA7CC2"/>
    <w:rsid w:val="00AC4336"/>
    <w:rsid w:val="00AD66D7"/>
    <w:rsid w:val="00AE21F5"/>
    <w:rsid w:val="00B03289"/>
    <w:rsid w:val="00B234D5"/>
    <w:rsid w:val="00B235CC"/>
    <w:rsid w:val="00B27A38"/>
    <w:rsid w:val="00B31FD8"/>
    <w:rsid w:val="00B43342"/>
    <w:rsid w:val="00B84909"/>
    <w:rsid w:val="00B9023F"/>
    <w:rsid w:val="00BA3680"/>
    <w:rsid w:val="00BB05E4"/>
    <w:rsid w:val="00BE7FB4"/>
    <w:rsid w:val="00C20A90"/>
    <w:rsid w:val="00C21203"/>
    <w:rsid w:val="00C84C33"/>
    <w:rsid w:val="00C97254"/>
    <w:rsid w:val="00CB1806"/>
    <w:rsid w:val="00CC065A"/>
    <w:rsid w:val="00CE152B"/>
    <w:rsid w:val="00CF18E7"/>
    <w:rsid w:val="00CF6CE1"/>
    <w:rsid w:val="00D06646"/>
    <w:rsid w:val="00D3683B"/>
    <w:rsid w:val="00D40262"/>
    <w:rsid w:val="00D42B46"/>
    <w:rsid w:val="00D755DF"/>
    <w:rsid w:val="00DC0E1E"/>
    <w:rsid w:val="00DE1961"/>
    <w:rsid w:val="00DE30D5"/>
    <w:rsid w:val="00DE5977"/>
    <w:rsid w:val="00E34EE1"/>
    <w:rsid w:val="00E40D22"/>
    <w:rsid w:val="00E64BF9"/>
    <w:rsid w:val="00E76B68"/>
    <w:rsid w:val="00E87B24"/>
    <w:rsid w:val="00EA0134"/>
    <w:rsid w:val="00EB1B93"/>
    <w:rsid w:val="00ED2201"/>
    <w:rsid w:val="00EE6204"/>
    <w:rsid w:val="00EE6546"/>
    <w:rsid w:val="00F14C68"/>
    <w:rsid w:val="00F15757"/>
    <w:rsid w:val="00F613AC"/>
    <w:rsid w:val="00F75255"/>
    <w:rsid w:val="00FB32B6"/>
    <w:rsid w:val="00FD710B"/>
    <w:rsid w:val="00FE67C0"/>
    <w:rsid w:val="00FF0E37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49DF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4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9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54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49DF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4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9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5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promes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promes</dc:creator>
  <cp:lastModifiedBy>pc</cp:lastModifiedBy>
  <cp:revision>2</cp:revision>
  <cp:lastPrinted>2022-01-11T18:20:00Z</cp:lastPrinted>
  <dcterms:created xsi:type="dcterms:W3CDTF">2022-02-06T18:49:00Z</dcterms:created>
  <dcterms:modified xsi:type="dcterms:W3CDTF">2022-02-06T18:49:00Z</dcterms:modified>
</cp:coreProperties>
</file>